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附件6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省二医投标报名登记表</w:t>
      </w:r>
    </w:p>
    <w:p/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6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投标单位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委托代理人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hint="default" w:ascii="宋体" w:hAnsi="宋体" w:eastAsia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联系</w:t>
            </w:r>
            <w:r>
              <w:rPr>
                <w:rFonts w:hint="eastAsia" w:ascii="宋体" w:hAnsi="宋体"/>
                <w:b/>
                <w:kern w:val="0"/>
                <w:sz w:val="32"/>
                <w:szCs w:val="32"/>
                <w:lang w:val="en-US" w:eastAsia="zh-CN"/>
              </w:rPr>
              <w:t>电话、邮箱</w:t>
            </w:r>
          </w:p>
        </w:tc>
        <w:tc>
          <w:tcPr>
            <w:tcW w:w="6951" w:type="dxa"/>
            <w:noWrap w:val="0"/>
            <w:vAlign w:val="center"/>
          </w:tcPr>
          <w:p>
            <w:pPr>
              <w:spacing w:line="273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2" w:hRule="atLeast"/>
          <w:jc w:val="center"/>
        </w:trPr>
        <w:tc>
          <w:tcPr>
            <w:tcW w:w="9322" w:type="dxa"/>
            <w:gridSpan w:val="2"/>
            <w:noWrap w:val="0"/>
            <w:vAlign w:val="top"/>
          </w:tcPr>
          <w:p>
            <w:pPr>
              <w:spacing w:line="273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投标报名提供资料：</w:t>
            </w:r>
          </w:p>
          <w:p>
            <w:pPr>
              <w:numPr>
                <w:ilvl w:val="0"/>
                <w:numId w:val="1"/>
              </w:numPr>
              <w:spacing w:line="273" w:lineRule="auto"/>
              <w:ind w:left="64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273" w:lineRule="auto"/>
              <w:ind w:left="640" w:leftChars="0" w:firstLine="0" w:firstLineChars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273" w:lineRule="auto"/>
              <w:ind w:left="640" w:leftChars="0" w:firstLine="0" w:firstLineChars="0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</w:p>
          <w:p>
            <w:pPr>
              <w:spacing w:line="273" w:lineRule="auto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 ......</w:t>
            </w:r>
          </w:p>
          <w:p>
            <w:pPr>
              <w:spacing w:line="273" w:lineRule="auto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spacing w:line="273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提交人签名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：</w:t>
            </w:r>
          </w:p>
          <w:p>
            <w:pPr>
              <w:spacing w:line="273" w:lineRule="auto"/>
              <w:ind w:firstLine="5280" w:firstLineChars="16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日</w:t>
            </w:r>
          </w:p>
          <w:p>
            <w:pPr>
              <w:spacing w:line="273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contextualSpacing/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备注：填写后签名确认，资质材料按顺序附后。</w:t>
      </w:r>
      <w:bookmarkStart w:id="0" w:name="_GoBack"/>
      <w:bookmarkEnd w:id="0"/>
    </w:p>
    <w:sectPr>
      <w:footerReference r:id="rId3" w:type="default"/>
      <w:pgSz w:w="11906" w:h="16838"/>
      <w:pgMar w:top="1985" w:right="1361" w:bottom="2098" w:left="1304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F4A0D"/>
    <w:multiLevelType w:val="singleLevel"/>
    <w:tmpl w:val="45BF4A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7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2021-12-31T02:48:34Z</dcterms:created>
  <dc:creator>Administrator</dc:creator>
  <cp:lastModifiedBy>nana洁</cp:lastModifiedBy>
  <dcterms:modified xsi:type="dcterms:W3CDTF">2021-12-31T02:48:49Z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